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646"/>
        <w:gridCol w:w="8614"/>
      </w:tblGrid>
      <w:tr w:rsidR="00B13F7F" w:rsidTr="00AD6DD5">
        <w:trPr>
          <w:trHeight w:val="1377"/>
        </w:trPr>
        <w:tc>
          <w:tcPr>
            <w:tcW w:w="1646" w:type="dxa"/>
            <w:vAlign w:val="center"/>
          </w:tcPr>
          <w:p w:rsidR="00B13F7F" w:rsidRPr="007622FB" w:rsidRDefault="00B13F7F" w:rsidP="00AD6DD5">
            <w:pPr>
              <w:pStyle w:val="FR1"/>
              <w:spacing w:line="240" w:lineRule="auto"/>
              <w:ind w:left="0" w:right="72"/>
              <w:rPr>
                <w:sz w:val="22"/>
                <w:szCs w:val="22"/>
              </w:rPr>
            </w:pPr>
            <w:r>
              <w:object w:dxaOrig="2468" w:dyaOrig="27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75pt" o:ole="">
                  <v:imagedata r:id="rId7" o:title=""/>
                </v:shape>
                <o:OLEObject Type="Embed" ProgID="CorelDRAW.Graphic.9" ShapeID="_x0000_i1025" DrawAspect="Content" ObjectID="_1559511731" r:id="rId8"/>
              </w:object>
            </w:r>
          </w:p>
        </w:tc>
        <w:tc>
          <w:tcPr>
            <w:tcW w:w="8614" w:type="dxa"/>
            <w:vAlign w:val="center"/>
          </w:tcPr>
          <w:p w:rsidR="00B13F7F" w:rsidRPr="0025320B" w:rsidRDefault="00236EEC" w:rsidP="00AD6DD5">
            <w:pPr>
              <w:pStyle w:val="FR1"/>
              <w:spacing w:line="240" w:lineRule="auto"/>
              <w:ind w:left="0" w:right="-4" w:hanging="383"/>
              <w:rPr>
                <w:rFonts w:ascii="Tahoma" w:hAnsi="Tahoma" w:cs="Tahoma"/>
                <w:sz w:val="28"/>
                <w:szCs w:val="22"/>
              </w:rPr>
            </w:pPr>
            <w:r w:rsidRPr="00236EEC">
              <w:rPr>
                <w:noProof/>
              </w:rPr>
            </w:r>
            <w:r w:rsidRPr="00236EE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7" type="#_x0000_t202" style="width:300.75pt;height:35.4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B13F7F" w:rsidRDefault="00B13F7F" w:rsidP="00B13F7F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A25184">
                          <w:rPr>
                            <w:rFonts w:ascii="Arial Black" w:hAnsi="Arial Black"/>
                            <w:color w:val="969696"/>
                            <w:sz w:val="40"/>
                            <w:szCs w:val="40"/>
                          </w:rPr>
                          <w:t>REGULAMIN KONKURSU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B13F7F" w:rsidRPr="0004423D" w:rsidRDefault="00B13F7F" w:rsidP="00AD6DD5">
            <w:pPr>
              <w:pStyle w:val="FR1"/>
              <w:spacing w:before="120" w:line="240" w:lineRule="auto"/>
              <w:ind w:left="-1106" w:right="-828"/>
              <w:rPr>
                <w:rFonts w:ascii="Tahoma" w:hAnsi="Tahoma" w:cs="Tahoma"/>
                <w:sz w:val="24"/>
                <w:szCs w:val="24"/>
              </w:rPr>
            </w:pPr>
            <w:r w:rsidRPr="0004423D">
              <w:rPr>
                <w:rFonts w:ascii="Tahoma" w:hAnsi="Tahoma" w:cs="Tahoma"/>
                <w:sz w:val="24"/>
                <w:szCs w:val="24"/>
              </w:rPr>
              <w:t>„NAJLEPSZY SOŁTYS WOJEWÓDZTWA MAŁOPOLSKIEG</w:t>
            </w:r>
            <w:r w:rsidRPr="000430A5">
              <w:rPr>
                <w:rFonts w:ascii="Tahoma" w:hAnsi="Tahoma" w:cs="Tahoma"/>
                <w:sz w:val="24"/>
                <w:szCs w:val="24"/>
              </w:rPr>
              <w:t>O AD’</w:t>
            </w:r>
            <w:r w:rsidRPr="000430A5">
              <w:rPr>
                <w:rFonts w:ascii="Tahoma" w:hAnsi="Tahoma" w:cs="Tahoma"/>
                <w:noProof/>
                <w:sz w:val="24"/>
                <w:szCs w:val="24"/>
              </w:rPr>
              <w:t>2016</w:t>
            </w:r>
            <w:r w:rsidRPr="000430A5">
              <w:rPr>
                <w:rFonts w:ascii="Tahoma" w:hAnsi="Tahoma" w:cs="Tahoma"/>
                <w:sz w:val="24"/>
                <w:szCs w:val="24"/>
              </w:rPr>
              <w:t>”</w:t>
            </w:r>
          </w:p>
        </w:tc>
      </w:tr>
    </w:tbl>
    <w:p w:rsidR="00FF19A2" w:rsidRDefault="00B13F7F" w:rsidP="00C6122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Organizatorem konkursu</w:t>
      </w:r>
      <w:r>
        <w:rPr>
          <w:rFonts w:ascii="Tahoma" w:hAnsi="Tahoma" w:cs="Tahoma"/>
          <w:sz w:val="18"/>
          <w:szCs w:val="18"/>
        </w:rPr>
        <w:t xml:space="preserve"> pn. „Najlepszy Sołtys Województwa Małopolskiego AD`2016”, zwanego dalej konkursem,</w:t>
      </w:r>
      <w:r w:rsidRPr="00A11225">
        <w:rPr>
          <w:rFonts w:ascii="Tahoma" w:hAnsi="Tahoma" w:cs="Tahoma"/>
          <w:sz w:val="18"/>
          <w:szCs w:val="18"/>
        </w:rPr>
        <w:t xml:space="preserve"> jest Małopolskie Stowarzyszenie Sołtysów. </w:t>
      </w:r>
      <w:r w:rsidRPr="000430A5">
        <w:rPr>
          <w:rFonts w:ascii="Tahoma" w:hAnsi="Tahoma" w:cs="Tahoma"/>
          <w:sz w:val="18"/>
          <w:szCs w:val="18"/>
        </w:rPr>
        <w:t xml:space="preserve">Patronat honorowy nad Konkursem sprawuje  Marszałek Województwa Małopolskiego. </w:t>
      </w:r>
    </w:p>
    <w:p w:rsidR="00C61225" w:rsidRPr="00C61225" w:rsidRDefault="00C61225" w:rsidP="00C61225">
      <w:pPr>
        <w:pStyle w:val="Akapitzlist"/>
        <w:spacing w:before="120" w:after="12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Pr="00B13F7F" w:rsidRDefault="00B13F7F" w:rsidP="00B13F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trike/>
          <w:sz w:val="18"/>
          <w:szCs w:val="18"/>
        </w:rPr>
      </w:pPr>
      <w:r w:rsidRPr="000430A5">
        <w:rPr>
          <w:rFonts w:ascii="Tahoma" w:hAnsi="Tahoma" w:cs="Tahoma"/>
          <w:bCs/>
          <w:kern w:val="36"/>
          <w:sz w:val="18"/>
          <w:szCs w:val="18"/>
        </w:rPr>
        <w:t xml:space="preserve">Doceniając najlepszego Sołtysa wyłonionego w Konkursie, Samorząd Województwa Małopolskiego przekaże kwotę  50 000 zł (w formie dotacji celowej) Gminie, na terenie której działa Laureat Konkursu. Przekazane środki </w:t>
      </w:r>
      <w:r w:rsidRPr="000430A5">
        <w:rPr>
          <w:rFonts w:ascii="Tahoma" w:hAnsi="Tahoma" w:cs="Tahoma"/>
          <w:sz w:val="18"/>
          <w:szCs w:val="18"/>
        </w:rPr>
        <w:t xml:space="preserve">finansowe  </w:t>
      </w:r>
      <w:r w:rsidRPr="000430A5">
        <w:rPr>
          <w:rFonts w:ascii="Tahoma" w:hAnsi="Tahoma" w:cs="Tahoma"/>
          <w:bCs/>
          <w:kern w:val="36"/>
          <w:sz w:val="18"/>
          <w:szCs w:val="18"/>
        </w:rPr>
        <w:t>mogą zostać przeznaczone na zadanie własne Gminy</w:t>
      </w:r>
      <w:r>
        <w:rPr>
          <w:rFonts w:ascii="Tahoma" w:hAnsi="Tahoma" w:cs="Tahoma"/>
          <w:sz w:val="18"/>
          <w:szCs w:val="18"/>
        </w:rPr>
        <w:t xml:space="preserve">, zaakceptowane przez laureata. </w:t>
      </w:r>
    </w:p>
    <w:p w:rsidR="00B13F7F" w:rsidRPr="00C61225" w:rsidRDefault="00B13F7F" w:rsidP="00B13F7F">
      <w:pPr>
        <w:pStyle w:val="Akapitzlist"/>
        <w:spacing w:line="240" w:lineRule="auto"/>
        <w:ind w:left="360"/>
        <w:jc w:val="both"/>
        <w:rPr>
          <w:rFonts w:ascii="Tahoma" w:hAnsi="Tahoma" w:cs="Tahoma"/>
          <w:strike/>
          <w:sz w:val="16"/>
          <w:szCs w:val="16"/>
        </w:rPr>
      </w:pPr>
    </w:p>
    <w:p w:rsidR="00B13F7F" w:rsidRDefault="00B13F7F" w:rsidP="00B13F7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 xml:space="preserve">Konkurs zorganizowany jest dla Sołtysów Województwa Małopolskiego, Przewodniczących rad osiedlowych i dzielnic </w:t>
      </w:r>
      <w:r w:rsidR="00C61225">
        <w:rPr>
          <w:rFonts w:ascii="Tahoma" w:hAnsi="Tahoma" w:cs="Tahoma"/>
          <w:sz w:val="18"/>
          <w:szCs w:val="18"/>
        </w:rPr>
        <w:t xml:space="preserve"> </w:t>
      </w:r>
      <w:r w:rsidRPr="00A11225">
        <w:rPr>
          <w:rFonts w:ascii="Tahoma" w:hAnsi="Tahoma" w:cs="Tahoma"/>
          <w:sz w:val="18"/>
          <w:szCs w:val="18"/>
        </w:rPr>
        <w:t>w gminach wiejskich i miejsko – wiejskich.</w:t>
      </w:r>
    </w:p>
    <w:p w:rsidR="00B13F7F" w:rsidRPr="00C61225" w:rsidRDefault="00B13F7F" w:rsidP="00B13F7F">
      <w:pPr>
        <w:pStyle w:val="Akapitzlist"/>
        <w:spacing w:before="120" w:after="12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Pr="00A11225" w:rsidRDefault="00B13F7F" w:rsidP="00B13F7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b/>
          <w:bCs/>
          <w:sz w:val="18"/>
          <w:szCs w:val="18"/>
          <w:u w:val="single"/>
        </w:rPr>
        <w:t>Brane będą pod uwagę osiągnięcia zgłoszonego Sołtysa/Przewodniczącego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tylko za 2016</w:t>
      </w:r>
      <w:r w:rsidRPr="00A11225">
        <w:rPr>
          <w:rFonts w:ascii="Tahoma" w:hAnsi="Tahoma" w:cs="Tahoma"/>
          <w:b/>
          <w:bCs/>
          <w:sz w:val="18"/>
          <w:szCs w:val="18"/>
          <w:u w:val="single"/>
        </w:rPr>
        <w:t xml:space="preserve"> r. według następujących</w:t>
      </w:r>
      <w:r w:rsidR="00860820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A11225">
        <w:rPr>
          <w:rFonts w:ascii="Tahoma" w:hAnsi="Tahoma" w:cs="Tahoma"/>
          <w:b/>
          <w:bCs/>
          <w:sz w:val="18"/>
          <w:szCs w:val="18"/>
          <w:u w:val="single"/>
        </w:rPr>
        <w:t>kryteriów: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2"/>
        <w:gridCol w:w="1134"/>
      </w:tblGrid>
      <w:tr w:rsidR="00B13F7F" w:rsidRPr="00D34D8F" w:rsidTr="00AD6DD5">
        <w:trPr>
          <w:trHeight w:val="338"/>
        </w:trPr>
        <w:tc>
          <w:tcPr>
            <w:tcW w:w="567" w:type="dxa"/>
            <w:shd w:val="clear" w:color="auto" w:fill="A6A6A6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184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512" w:type="dxa"/>
            <w:shd w:val="clear" w:color="auto" w:fill="A6A6A6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KRYTERIA OCENY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PUNKTY</w:t>
            </w:r>
          </w:p>
        </w:tc>
      </w:tr>
      <w:tr w:rsidR="00B13F7F" w:rsidRPr="00D34D8F" w:rsidTr="00C61225">
        <w:trPr>
          <w:trHeight w:val="520"/>
        </w:trPr>
        <w:tc>
          <w:tcPr>
            <w:tcW w:w="567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184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25184">
              <w:rPr>
                <w:rFonts w:ascii="Tahoma" w:hAnsi="Tahoma" w:cs="Tahoma"/>
                <w:sz w:val="18"/>
                <w:szCs w:val="18"/>
              </w:rPr>
              <w:t>Osiągnięcia inwestycyjne i rzeczowe w 2016 r. realizowane dzięki zaangażowaniu Sołtysa/Przewodniczącego.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0 – 10</w:t>
            </w:r>
          </w:p>
        </w:tc>
      </w:tr>
      <w:tr w:rsidR="00B13F7F" w:rsidRPr="00D34D8F" w:rsidTr="00AD6DD5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184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25184">
              <w:rPr>
                <w:rFonts w:ascii="Tahoma" w:hAnsi="Tahoma" w:cs="Tahoma"/>
                <w:sz w:val="18"/>
                <w:szCs w:val="18"/>
              </w:rPr>
              <w:t>Współpraca z mieszkańcami i samorządem gminnym w 2016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0 – 15</w:t>
            </w:r>
          </w:p>
        </w:tc>
      </w:tr>
      <w:tr w:rsidR="00B13F7F" w:rsidRPr="00D34D8F" w:rsidTr="00AD6DD5">
        <w:trPr>
          <w:trHeight w:val="554"/>
        </w:trPr>
        <w:tc>
          <w:tcPr>
            <w:tcW w:w="567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184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13F7F" w:rsidRPr="00A25184" w:rsidRDefault="00B13F7F" w:rsidP="00FF19A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25184">
              <w:rPr>
                <w:rFonts w:ascii="Tahoma" w:hAnsi="Tahoma" w:cs="Tahoma"/>
                <w:sz w:val="18"/>
                <w:szCs w:val="18"/>
              </w:rPr>
              <w:t>Zaangażowanie Sołtysa/Przewodniczącego w działania z zakresu inicjatyw lokalnych,</w:t>
            </w:r>
            <w:r w:rsidR="008608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5184">
              <w:rPr>
                <w:rFonts w:ascii="Tahoma" w:hAnsi="Tahoma" w:cs="Tahoma"/>
                <w:sz w:val="18"/>
                <w:szCs w:val="18"/>
              </w:rPr>
              <w:t xml:space="preserve"> kultury i promocji sołectwa/osiedla/dzielnicy w 2016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0 – 10</w:t>
            </w:r>
          </w:p>
        </w:tc>
      </w:tr>
      <w:tr w:rsidR="00B13F7F" w:rsidRPr="00D34D8F" w:rsidTr="00C61225">
        <w:trPr>
          <w:trHeight w:val="42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184"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25184">
              <w:rPr>
                <w:rFonts w:ascii="Tahoma" w:hAnsi="Tahoma" w:cs="Tahoma"/>
                <w:sz w:val="18"/>
                <w:szCs w:val="18"/>
              </w:rPr>
              <w:t xml:space="preserve">Opinia Koła Gminnego </w:t>
            </w:r>
            <w:r w:rsidR="0089073A">
              <w:rPr>
                <w:rFonts w:ascii="Tahoma" w:hAnsi="Tahoma" w:cs="Tahoma"/>
                <w:sz w:val="18"/>
                <w:szCs w:val="18"/>
              </w:rPr>
              <w:t>(wymagana w gminach, w których k</w:t>
            </w:r>
            <w:r w:rsidRPr="00A25184">
              <w:rPr>
                <w:rFonts w:ascii="Tahoma" w:hAnsi="Tahoma" w:cs="Tahoma"/>
                <w:sz w:val="18"/>
                <w:szCs w:val="18"/>
              </w:rPr>
              <w:t>oła są założone)i Wójta/Burmistrza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0 – 5</w:t>
            </w:r>
          </w:p>
        </w:tc>
      </w:tr>
      <w:tr w:rsidR="00B13F7F" w:rsidRPr="00D34D8F" w:rsidTr="00C61225">
        <w:trPr>
          <w:trHeight w:val="26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184">
              <w:rPr>
                <w:rFonts w:ascii="Tahoma" w:hAnsi="Tahoma" w:cs="Tahoma"/>
                <w:b/>
                <w:sz w:val="18"/>
                <w:szCs w:val="18"/>
              </w:rPr>
              <w:t>5.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25184">
              <w:rPr>
                <w:rFonts w:ascii="Tahoma" w:hAnsi="Tahoma" w:cs="Tahoma"/>
                <w:sz w:val="18"/>
                <w:szCs w:val="18"/>
              </w:rPr>
              <w:t xml:space="preserve">Innowacyjne formy działalności sołtysa.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0 – 5</w:t>
            </w:r>
          </w:p>
        </w:tc>
      </w:tr>
      <w:tr w:rsidR="00B13F7F" w:rsidRPr="00D34D8F" w:rsidTr="00AD6DD5">
        <w:trPr>
          <w:trHeight w:val="275"/>
        </w:trPr>
        <w:tc>
          <w:tcPr>
            <w:tcW w:w="567" w:type="dxa"/>
            <w:shd w:val="clear" w:color="auto" w:fill="A6A6A6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6A6A6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SUMA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B13F7F" w:rsidRPr="00A25184" w:rsidRDefault="00B13F7F" w:rsidP="00B13F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5184">
              <w:rPr>
                <w:rFonts w:ascii="Tahoma" w:hAnsi="Tahoma" w:cs="Tahoma"/>
                <w:b/>
                <w:sz w:val="20"/>
                <w:szCs w:val="20"/>
              </w:rPr>
              <w:t>max 45</w:t>
            </w:r>
          </w:p>
        </w:tc>
      </w:tr>
    </w:tbl>
    <w:p w:rsidR="00C61225" w:rsidRDefault="00C61225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Sołtysa/Przewodniczącego do konkursu zgłasza Gminne Koło Sołtysów</w:t>
      </w:r>
      <w:r>
        <w:rPr>
          <w:rFonts w:ascii="Tahoma" w:hAnsi="Tahoma" w:cs="Tahoma"/>
          <w:sz w:val="18"/>
          <w:szCs w:val="18"/>
        </w:rPr>
        <w:t>,</w:t>
      </w:r>
      <w:r w:rsidRPr="00A11225">
        <w:rPr>
          <w:rFonts w:ascii="Tahoma" w:hAnsi="Tahoma" w:cs="Tahoma"/>
          <w:sz w:val="18"/>
          <w:szCs w:val="18"/>
        </w:rPr>
        <w:t xml:space="preserve"> Wójt/Burmistrzlub</w:t>
      </w:r>
      <w:r>
        <w:rPr>
          <w:rFonts w:ascii="Tahoma" w:hAnsi="Tahoma" w:cs="Tahoma"/>
          <w:sz w:val="18"/>
          <w:szCs w:val="18"/>
        </w:rPr>
        <w:t xml:space="preserve"> Starosta</w:t>
      </w:r>
      <w:r w:rsidRPr="00A11225">
        <w:rPr>
          <w:rFonts w:ascii="Tahoma" w:hAnsi="Tahoma" w:cs="Tahoma"/>
          <w:sz w:val="18"/>
          <w:szCs w:val="18"/>
        </w:rPr>
        <w:t>.</w:t>
      </w:r>
    </w:p>
    <w:p w:rsidR="00B13F7F" w:rsidRPr="00C61225" w:rsidRDefault="00B13F7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 xml:space="preserve">Maksymalnie </w:t>
      </w:r>
      <w:r w:rsidRPr="00A11225">
        <w:rPr>
          <w:rFonts w:ascii="Tahoma" w:hAnsi="Tahoma" w:cs="Tahoma"/>
          <w:b/>
          <w:sz w:val="18"/>
          <w:szCs w:val="18"/>
          <w:u w:val="single"/>
        </w:rPr>
        <w:t>tylko dwóch Sołtysów/Przewodniczących</w:t>
      </w:r>
      <w:r w:rsidRPr="00A11225">
        <w:rPr>
          <w:rFonts w:ascii="Tahoma" w:hAnsi="Tahoma" w:cs="Tahoma"/>
          <w:sz w:val="18"/>
          <w:szCs w:val="18"/>
        </w:rPr>
        <w:t xml:space="preserve"> z jednej gminy może być zgłoszonych do konkursu. </w:t>
      </w:r>
    </w:p>
    <w:p w:rsidR="00B13F7F" w:rsidRPr="00C61225" w:rsidRDefault="00B13F7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W razie zgłoszenia więcej niż dwóch Sołtysów/Przewodniczących z jednej gminy, komisja konkursowa odrzuca dowolnie wybrane wnioski kwalifikując tylko dwa do konkursu.</w:t>
      </w:r>
    </w:p>
    <w:p w:rsidR="00B13F7F" w:rsidRPr="00C61225" w:rsidRDefault="00B13F7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Laureat pierwszego miejsca nie może uczestniczyć w konkursie przez 4 lata od otrzymania tytułu.</w:t>
      </w:r>
    </w:p>
    <w:p w:rsidR="00B13F7F" w:rsidRPr="00C61225" w:rsidRDefault="00B13F7F" w:rsidP="00C61225">
      <w:pPr>
        <w:pStyle w:val="Akapitzlist"/>
        <w:spacing w:after="0" w:line="240" w:lineRule="auto"/>
        <w:ind w:left="357"/>
        <w:jc w:val="both"/>
        <w:rPr>
          <w:rFonts w:ascii="Tahoma" w:hAnsi="Tahoma" w:cs="Tahoma"/>
          <w:sz w:val="16"/>
          <w:szCs w:val="16"/>
        </w:rPr>
      </w:pPr>
    </w:p>
    <w:p w:rsidR="00B13F7F" w:rsidRDefault="00A76807" w:rsidP="00C61225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18"/>
          <w:szCs w:val="18"/>
        </w:rPr>
      </w:pPr>
      <w:r w:rsidRPr="00FF19A2">
        <w:rPr>
          <w:rFonts w:ascii="Tahoma" w:hAnsi="Tahoma" w:cs="Tahoma"/>
          <w:sz w:val="18"/>
          <w:szCs w:val="18"/>
        </w:rPr>
        <w:t>Zgłaszający partycypuje w kosztach konkursu poprzez wpłatę wpisowego w wysokości 123zł (sto dwadzieścia trzy zł) oraz ufundowanie lub zakup nagrody rzeczowej dla zgłaszanego sołtysa/sołtyski.</w:t>
      </w:r>
    </w:p>
    <w:p w:rsidR="00C61225" w:rsidRPr="00C61225" w:rsidRDefault="00C61225" w:rsidP="00C61225">
      <w:pPr>
        <w:jc w:val="both"/>
        <w:rPr>
          <w:rFonts w:ascii="Tahoma" w:hAnsi="Tahoma" w:cs="Tahoma"/>
          <w:sz w:val="16"/>
          <w:szCs w:val="16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Karta zgłoszenia na konkurs „Najlepszy Sołtys Województwa Małopolskiego AD’</w:t>
      </w:r>
      <w:r w:rsidRPr="00A11225">
        <w:rPr>
          <w:rFonts w:ascii="Tahoma" w:hAnsi="Tahoma" w:cs="Tahoma"/>
          <w:noProof/>
          <w:sz w:val="18"/>
          <w:szCs w:val="18"/>
        </w:rPr>
        <w:t xml:space="preserve"> 201</w:t>
      </w:r>
      <w:r>
        <w:rPr>
          <w:rFonts w:ascii="Tahoma" w:hAnsi="Tahoma" w:cs="Tahoma"/>
          <w:noProof/>
          <w:sz w:val="18"/>
          <w:szCs w:val="18"/>
        </w:rPr>
        <w:t>6</w:t>
      </w:r>
      <w:r w:rsidRPr="00A11225">
        <w:rPr>
          <w:rFonts w:ascii="Tahoma" w:hAnsi="Tahoma" w:cs="Tahoma"/>
          <w:sz w:val="18"/>
          <w:szCs w:val="18"/>
        </w:rPr>
        <w:t>" powinna być zaopiniowana przez Wójta/Burmistrza</w:t>
      </w:r>
      <w:r w:rsidR="00860820">
        <w:rPr>
          <w:rFonts w:ascii="Tahoma" w:hAnsi="Tahoma" w:cs="Tahoma"/>
          <w:sz w:val="18"/>
          <w:szCs w:val="18"/>
        </w:rPr>
        <w:t xml:space="preserve"> i</w:t>
      </w:r>
      <w:r>
        <w:rPr>
          <w:rFonts w:ascii="Tahoma" w:hAnsi="Tahoma" w:cs="Tahoma"/>
          <w:sz w:val="18"/>
          <w:szCs w:val="18"/>
        </w:rPr>
        <w:t xml:space="preserve"> Gminne Koło Sołtysów.</w:t>
      </w:r>
    </w:p>
    <w:p w:rsidR="00B13F7F" w:rsidRPr="00C61225" w:rsidRDefault="00B13F7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Komisję konkursową powołuje Zarząd Małopolskiego Stowarzyszenia Sołtysów.</w:t>
      </w:r>
    </w:p>
    <w:p w:rsidR="00B13F7F" w:rsidRPr="00C61225" w:rsidRDefault="00B13F7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FB6087" w:rsidRDefault="00A76807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F19A2">
        <w:rPr>
          <w:rFonts w:ascii="Tahoma" w:hAnsi="Tahoma" w:cs="Tahoma"/>
          <w:sz w:val="18"/>
          <w:szCs w:val="18"/>
        </w:rPr>
        <w:t xml:space="preserve">W skład komisji konkursowej wchodzą: Marszałek Województwa Małopolskiego lub wyznaczony przez niego przedstawiciel, przedstawiciel Forum Wójtów i Burmistrzów Małopolski, członkowie MSS z różnych powiatów </w:t>
      </w:r>
      <w:r w:rsidR="00C61225">
        <w:rPr>
          <w:rFonts w:ascii="Tahoma" w:hAnsi="Tahoma" w:cs="Tahoma"/>
          <w:sz w:val="18"/>
          <w:szCs w:val="18"/>
        </w:rPr>
        <w:t xml:space="preserve">            </w:t>
      </w:r>
      <w:r w:rsidRPr="00FF19A2">
        <w:rPr>
          <w:rFonts w:ascii="Tahoma" w:hAnsi="Tahoma" w:cs="Tahoma"/>
          <w:sz w:val="18"/>
          <w:szCs w:val="18"/>
        </w:rPr>
        <w:t xml:space="preserve">i różnych szczebli organizacji, wytypowani </w:t>
      </w:r>
      <w:r w:rsidR="00FB6087">
        <w:rPr>
          <w:rFonts w:ascii="Tahoma" w:hAnsi="Tahoma" w:cs="Tahoma"/>
          <w:sz w:val="18"/>
          <w:szCs w:val="18"/>
        </w:rPr>
        <w:t xml:space="preserve">w drodze losowania </w:t>
      </w:r>
      <w:r w:rsidRPr="00FF19A2">
        <w:rPr>
          <w:rFonts w:ascii="Tahoma" w:hAnsi="Tahoma" w:cs="Tahoma"/>
          <w:sz w:val="18"/>
          <w:szCs w:val="18"/>
        </w:rPr>
        <w:t xml:space="preserve">przez Zarząd Stowarzyszenia. </w:t>
      </w:r>
    </w:p>
    <w:p w:rsidR="00FB6087" w:rsidRPr="00C61225" w:rsidRDefault="00FB6087" w:rsidP="00C61225">
      <w:pPr>
        <w:jc w:val="both"/>
        <w:rPr>
          <w:rFonts w:ascii="Tahoma" w:hAnsi="Tahoma" w:cs="Tahoma"/>
          <w:sz w:val="16"/>
          <w:szCs w:val="16"/>
        </w:rPr>
      </w:pPr>
    </w:p>
    <w:p w:rsidR="00B13F7F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Komisja ma prawo sprawdzenia przedstawionych osiągnięć nagrodzonych Sołtysów/Przewodniczących.</w:t>
      </w:r>
    </w:p>
    <w:p w:rsidR="00CA7D4F" w:rsidRPr="00C61225" w:rsidRDefault="00CA7D4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9E7B6D" w:rsidRPr="003E4552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b/>
          <w:sz w:val="18"/>
          <w:szCs w:val="18"/>
        </w:rPr>
        <w:t xml:space="preserve">W karcie zgłoszeniowej w uzasadnieniu wniosku </w:t>
      </w:r>
      <w:r w:rsidRPr="00A11225">
        <w:rPr>
          <w:rFonts w:ascii="Tahoma" w:hAnsi="Tahoma" w:cs="Tahoma"/>
          <w:b/>
          <w:sz w:val="18"/>
          <w:szCs w:val="18"/>
          <w:u w:val="single"/>
        </w:rPr>
        <w:t>nie należy</w:t>
      </w:r>
      <w:r w:rsidRPr="00A11225">
        <w:rPr>
          <w:rFonts w:ascii="Tahoma" w:hAnsi="Tahoma" w:cs="Tahoma"/>
          <w:b/>
          <w:sz w:val="18"/>
          <w:szCs w:val="18"/>
        </w:rPr>
        <w:t xml:space="preserve">podawać nazwy sołectwa/osiedla/dzielnicy nazwy gminy oraz nazwiska kandydata </w:t>
      </w:r>
      <w:r>
        <w:rPr>
          <w:rFonts w:ascii="Tahoma" w:hAnsi="Tahoma" w:cs="Tahoma"/>
          <w:sz w:val="18"/>
          <w:szCs w:val="18"/>
        </w:rPr>
        <w:t xml:space="preserve">(dane </w:t>
      </w:r>
      <w:r w:rsidRPr="00A11225">
        <w:rPr>
          <w:rFonts w:ascii="Tahoma" w:hAnsi="Tahoma" w:cs="Tahoma"/>
          <w:sz w:val="18"/>
          <w:szCs w:val="18"/>
        </w:rPr>
        <w:t>te są utajniane dla członków komisji konkursowej, brak ich  tekście ułatwi pracę).</w:t>
      </w:r>
    </w:p>
    <w:p w:rsidR="00B13F7F" w:rsidRPr="00C61225" w:rsidRDefault="00B13F7F" w:rsidP="00C6122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B13F7F" w:rsidRPr="00A11225" w:rsidRDefault="00B13F7F" w:rsidP="00C612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11225">
        <w:rPr>
          <w:rFonts w:ascii="Tahoma" w:hAnsi="Tahoma" w:cs="Tahoma"/>
          <w:sz w:val="18"/>
          <w:szCs w:val="18"/>
        </w:rPr>
        <w:t>Kartę zgłoszenia na konkurs należy przesłać</w:t>
      </w:r>
      <w:r w:rsidR="00FF19A2">
        <w:rPr>
          <w:rFonts w:ascii="Tahoma" w:hAnsi="Tahoma" w:cs="Tahoma"/>
          <w:sz w:val="18"/>
          <w:szCs w:val="18"/>
        </w:rPr>
        <w:t xml:space="preserve"> pocztą tradycyjną</w:t>
      </w:r>
      <w:r w:rsidRPr="00A11225">
        <w:rPr>
          <w:rFonts w:ascii="Tahoma" w:hAnsi="Tahoma" w:cs="Tahoma"/>
          <w:sz w:val="18"/>
          <w:szCs w:val="18"/>
        </w:rPr>
        <w:t xml:space="preserve"> do </w:t>
      </w:r>
      <w:r w:rsidR="00FF19A2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lipca 2017 r. </w:t>
      </w:r>
      <w:r w:rsidRPr="00A11225">
        <w:rPr>
          <w:rFonts w:ascii="Tahoma" w:hAnsi="Tahoma" w:cs="Tahoma"/>
          <w:sz w:val="18"/>
          <w:szCs w:val="18"/>
        </w:rPr>
        <w:t>na adres:</w:t>
      </w:r>
    </w:p>
    <w:p w:rsidR="00B13F7F" w:rsidRPr="00BA778F" w:rsidRDefault="00B13F7F" w:rsidP="00B13F7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Małopolskie Stowarzyszenie Sołtysów</w:t>
      </w:r>
    </w:p>
    <w:p w:rsidR="00B13F7F" w:rsidRPr="00BA778F" w:rsidRDefault="00B13F7F" w:rsidP="00B13F7F">
      <w:pPr>
        <w:jc w:val="both"/>
        <w:rPr>
          <w:rFonts w:ascii="Tahoma" w:hAnsi="Tahoma" w:cs="Tahoma"/>
          <w:b/>
          <w:sz w:val="18"/>
          <w:szCs w:val="18"/>
        </w:rPr>
      </w:pPr>
      <w:r w:rsidRPr="00362E02">
        <w:rPr>
          <w:rFonts w:ascii="Tahoma" w:hAnsi="Tahoma" w:cs="Tahoma"/>
          <w:b/>
          <w:sz w:val="18"/>
          <w:szCs w:val="18"/>
        </w:rPr>
        <w:t>ul. Zbylitowska 3</w:t>
      </w:r>
    </w:p>
    <w:p w:rsidR="00B13F7F" w:rsidRPr="00B13F7F" w:rsidRDefault="00B13F7F" w:rsidP="00B13F7F">
      <w:pPr>
        <w:tabs>
          <w:tab w:val="left" w:pos="2418"/>
        </w:tabs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B13F7F">
        <w:rPr>
          <w:rFonts w:ascii="Tahoma" w:hAnsi="Tahoma" w:cs="Tahoma"/>
          <w:b/>
          <w:sz w:val="18"/>
          <w:szCs w:val="18"/>
          <w:lang w:val="en-US"/>
        </w:rPr>
        <w:t xml:space="preserve">33-101 Tarnów </w:t>
      </w:r>
    </w:p>
    <w:p w:rsidR="00FF19A2" w:rsidRDefault="00FF19A2" w:rsidP="00B13F7F">
      <w:pPr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:rsidR="00B13F7F" w:rsidRDefault="00B13F7F" w:rsidP="00B13F7F">
      <w:pPr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B13F7F">
        <w:rPr>
          <w:rFonts w:ascii="Tahoma" w:hAnsi="Tahoma" w:cs="Tahoma"/>
          <w:b/>
          <w:sz w:val="18"/>
          <w:szCs w:val="18"/>
          <w:lang w:val="en-US"/>
        </w:rPr>
        <w:t>Tel. 503782207</w:t>
      </w:r>
    </w:p>
    <w:p w:rsidR="00B13F7F" w:rsidRPr="00B13F7F" w:rsidRDefault="00B13F7F" w:rsidP="00B13F7F">
      <w:pPr>
        <w:ind w:firstLine="708"/>
        <w:jc w:val="both"/>
        <w:rPr>
          <w:rStyle w:val="Hipercze"/>
          <w:rFonts w:ascii="Tahoma" w:hAnsi="Tahoma" w:cs="Tahoma"/>
          <w:b/>
          <w:sz w:val="18"/>
          <w:szCs w:val="18"/>
          <w:lang w:val="en-US"/>
        </w:rPr>
      </w:pPr>
      <w:r w:rsidRPr="00B13F7F">
        <w:rPr>
          <w:rFonts w:ascii="Tahoma" w:hAnsi="Tahoma" w:cs="Tahoma"/>
          <w:b/>
          <w:sz w:val="18"/>
          <w:szCs w:val="18"/>
          <w:lang w:val="en-US"/>
        </w:rPr>
        <w:t>e-mail:</w:t>
      </w:r>
      <w:r w:rsidR="00CA7D4F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CA7D4F" w:rsidRPr="00C61225">
        <w:rPr>
          <w:rFonts w:asciiTheme="minorHAnsi" w:hAnsiTheme="minorHAnsi"/>
          <w:b/>
          <w:lang w:val="en-US"/>
        </w:rPr>
        <w:t>malopolscysoltysi@gmail.com</w:t>
      </w:r>
    </w:p>
    <w:p w:rsidR="00B13F7F" w:rsidRPr="00B13F7F" w:rsidRDefault="00B13F7F" w:rsidP="00B13F7F">
      <w:pPr>
        <w:ind w:firstLine="708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:rsidR="00B13F7F" w:rsidRPr="00B13F7F" w:rsidRDefault="00236EEC" w:rsidP="00B13F7F">
      <w:pPr>
        <w:jc w:val="both"/>
        <w:rPr>
          <w:rFonts w:ascii="Tahoma" w:hAnsi="Tahoma" w:cs="Tahoma"/>
          <w:b/>
          <w:sz w:val="21"/>
          <w:szCs w:val="22"/>
          <w:lang w:val="en-US"/>
        </w:rPr>
      </w:pPr>
      <w:r w:rsidRPr="00236E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6" type="#_x0000_t32" style="position:absolute;left:0;text-align:left;margin-left:-5.15pt;margin-top:12.4pt;width:463.9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tV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fTWTy+gX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"/>
        </w:pict>
      </w:r>
    </w:p>
    <w:p w:rsidR="00B13F7F" w:rsidRDefault="00B13F7F" w:rsidP="00B13F7F">
      <w:pPr>
        <w:tabs>
          <w:tab w:val="left" w:pos="2255"/>
        </w:tabs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56515</wp:posOffset>
            </wp:positionV>
            <wp:extent cx="1837055" cy="246380"/>
            <wp:effectExtent l="0" t="0" r="0" b="1270"/>
            <wp:wrapTight wrapText="bothSides">
              <wp:wrapPolygon edited="0">
                <wp:start x="1120" y="0"/>
                <wp:lineTo x="0" y="6680"/>
                <wp:lineTo x="0" y="20041"/>
                <wp:lineTo x="21279" y="20041"/>
                <wp:lineTo x="21279" y="5010"/>
                <wp:lineTo x="2464" y="0"/>
                <wp:lineTo x="112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0"/>
          <w:szCs w:val="20"/>
        </w:rPr>
        <w:t>Patronat Honorowy:</w:t>
      </w:r>
    </w:p>
    <w:p w:rsidR="0031044E" w:rsidRPr="00B13F7F" w:rsidRDefault="00B13F7F" w:rsidP="00B13F7F">
      <w:pPr>
        <w:tabs>
          <w:tab w:val="left" w:pos="2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Jacek Krupa</w:t>
      </w:r>
      <w:r w:rsidRPr="00992596">
        <w:rPr>
          <w:rFonts w:ascii="Tahoma" w:hAnsi="Tahoma" w:cs="Tahoma"/>
          <w:sz w:val="20"/>
          <w:szCs w:val="20"/>
        </w:rPr>
        <w:t xml:space="preserve"> – Marszałek Województwa Małopolskiego</w:t>
      </w:r>
      <w:bookmarkStart w:id="0" w:name="_GoBack"/>
      <w:bookmarkEnd w:id="0"/>
    </w:p>
    <w:sectPr w:rsidR="0031044E" w:rsidRPr="00B13F7F" w:rsidSect="00C61225">
      <w:pgSz w:w="11906" w:h="16838"/>
      <w:pgMar w:top="426" w:right="1133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36" w:rsidRDefault="00496536" w:rsidP="00C61225">
      <w:r>
        <w:separator/>
      </w:r>
    </w:p>
  </w:endnote>
  <w:endnote w:type="continuationSeparator" w:id="0">
    <w:p w:rsidR="00496536" w:rsidRDefault="00496536" w:rsidP="00C6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36" w:rsidRDefault="00496536" w:rsidP="00C61225">
      <w:r>
        <w:separator/>
      </w:r>
    </w:p>
  </w:footnote>
  <w:footnote w:type="continuationSeparator" w:id="0">
    <w:p w:rsidR="00496536" w:rsidRDefault="00496536" w:rsidP="00C61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1786"/>
    <w:multiLevelType w:val="hybridMultilevel"/>
    <w:tmpl w:val="A6D25F6E"/>
    <w:lvl w:ilvl="0" w:tplc="669E4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D54792A">
      <w:start w:val="1"/>
      <w:numFmt w:val="decimal"/>
      <w:lvlText w:val="%2."/>
      <w:lvlJc w:val="left"/>
      <w:pPr>
        <w:tabs>
          <w:tab w:val="num" w:pos="1574"/>
        </w:tabs>
        <w:ind w:left="15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54BE3385"/>
    <w:multiLevelType w:val="hybridMultilevel"/>
    <w:tmpl w:val="D70C7274"/>
    <w:lvl w:ilvl="0" w:tplc="53B2641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7F"/>
    <w:rsid w:val="00017212"/>
    <w:rsid w:val="000D257F"/>
    <w:rsid w:val="00236EEC"/>
    <w:rsid w:val="0031044E"/>
    <w:rsid w:val="00381C30"/>
    <w:rsid w:val="003C76F7"/>
    <w:rsid w:val="003E4552"/>
    <w:rsid w:val="00496536"/>
    <w:rsid w:val="005370C5"/>
    <w:rsid w:val="0056273C"/>
    <w:rsid w:val="00580B18"/>
    <w:rsid w:val="007C409A"/>
    <w:rsid w:val="00860820"/>
    <w:rsid w:val="00884BD3"/>
    <w:rsid w:val="0089073A"/>
    <w:rsid w:val="008D18C3"/>
    <w:rsid w:val="00973AFE"/>
    <w:rsid w:val="009E7B6D"/>
    <w:rsid w:val="00A17A46"/>
    <w:rsid w:val="00A76807"/>
    <w:rsid w:val="00B13F7F"/>
    <w:rsid w:val="00B24C34"/>
    <w:rsid w:val="00BA48E0"/>
    <w:rsid w:val="00C61225"/>
    <w:rsid w:val="00CA17C2"/>
    <w:rsid w:val="00CA7D4F"/>
    <w:rsid w:val="00CB146A"/>
    <w:rsid w:val="00D25CC0"/>
    <w:rsid w:val="00D26413"/>
    <w:rsid w:val="00D616E2"/>
    <w:rsid w:val="00D832A0"/>
    <w:rsid w:val="00EC0AB8"/>
    <w:rsid w:val="00FB6087"/>
    <w:rsid w:val="00FF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13F7F"/>
    <w:pPr>
      <w:widowControl w:val="0"/>
      <w:autoSpaceDE w:val="0"/>
      <w:autoSpaceDN w:val="0"/>
      <w:adjustRightInd w:val="0"/>
      <w:spacing w:after="0" w:line="260" w:lineRule="auto"/>
      <w:ind w:left="1560" w:right="1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B13F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3F7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13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61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1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2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Małodobry, Grzegorz</dc:creator>
  <cp:lastModifiedBy>Asus</cp:lastModifiedBy>
  <cp:revision>5</cp:revision>
  <dcterms:created xsi:type="dcterms:W3CDTF">2017-06-15T22:01:00Z</dcterms:created>
  <dcterms:modified xsi:type="dcterms:W3CDTF">2017-06-20T22:56:00Z</dcterms:modified>
</cp:coreProperties>
</file>